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DB5" w:rsidRDefault="00994DB5" w:rsidP="00994DB5">
      <w:pPr>
        <w:spacing w:before="100" w:beforeAutospacing="1" w:after="100" w:afterAutospacing="1"/>
        <w:outlineLvl w:val="0"/>
      </w:pPr>
      <w:r>
        <w:rPr>
          <w:b/>
          <w:i/>
          <w:color w:val="000000"/>
        </w:rPr>
        <w:t xml:space="preserve">Research Poster Presentations with Outline: 40 points </w:t>
      </w:r>
    </w:p>
    <w:p w:rsidR="00FA00E9" w:rsidRDefault="00994DB5" w:rsidP="00994DB5">
      <w:pPr>
        <w:spacing w:before="100" w:beforeAutospacing="1" w:after="100" w:afterAutospacing="1"/>
        <w:outlineLvl w:val="0"/>
        <w:rPr>
          <w:b/>
          <w:i/>
          <w:color w:val="000000"/>
        </w:rPr>
      </w:pPr>
      <w:r>
        <w:rPr>
          <w:b/>
          <w:i/>
          <w:color w:val="000000"/>
        </w:rPr>
        <w:t xml:space="preserve">Presentation = (25 points) </w:t>
      </w:r>
    </w:p>
    <w:p w:rsidR="00994DB5" w:rsidRDefault="00994DB5" w:rsidP="00994DB5">
      <w:pPr>
        <w:spacing w:before="100" w:beforeAutospacing="1" w:after="100" w:afterAutospacing="1"/>
        <w:outlineLvl w:val="0"/>
      </w:pPr>
      <w:r>
        <w:rPr>
          <w:b/>
          <w:i/>
          <w:color w:val="000000"/>
        </w:rPr>
        <w:t>Outline = (15 points)</w:t>
      </w:r>
    </w:p>
    <w:p w:rsidR="00994DB5" w:rsidRDefault="00994DB5" w:rsidP="00994DB5">
      <w:pPr>
        <w:spacing w:before="100" w:beforeAutospacing="1" w:after="100" w:afterAutospacing="1"/>
        <w:outlineLvl w:val="0"/>
      </w:pPr>
      <w:r>
        <w:rPr>
          <w:bCs/>
        </w:rPr>
        <w:t xml:space="preserve">The purpose of a </w:t>
      </w:r>
      <w:r>
        <w:rPr>
          <w:b/>
          <w:bCs/>
          <w:i/>
        </w:rPr>
        <w:t>Research Poster/PPT</w:t>
      </w:r>
      <w:r>
        <w:rPr>
          <w:bCs/>
          <w:i/>
        </w:rPr>
        <w:t xml:space="preserve"> </w:t>
      </w:r>
      <w:r>
        <w:rPr>
          <w:b/>
          <w:bCs/>
          <w:i/>
        </w:rPr>
        <w:t xml:space="preserve">Presentation </w:t>
      </w:r>
      <w:r>
        <w:rPr>
          <w:bCs/>
        </w:rPr>
        <w:t>(25 points</w:t>
      </w:r>
      <w:r>
        <w:rPr>
          <w:b/>
          <w:bCs/>
          <w:i/>
        </w:rPr>
        <w:t>)</w:t>
      </w:r>
      <w:r>
        <w:rPr>
          <w:bCs/>
        </w:rPr>
        <w:t xml:space="preserve"> is to provide the audience with a visual and auditory overview of a selected mental health subject or disorder utilizing a relevant nursing journal article(s). Key research points, distinguishing features and evidence-based protocols for treatment of the disorder are to be included in the presentation.</w:t>
      </w:r>
    </w:p>
    <w:p w:rsidR="00994DB5" w:rsidRDefault="00994DB5" w:rsidP="00994DB5">
      <w:pPr>
        <w:spacing w:before="100" w:beforeAutospacing="1" w:after="100" w:afterAutospacing="1"/>
      </w:pPr>
      <w:r>
        <w:t xml:space="preserve"> A </w:t>
      </w:r>
      <w:r>
        <w:rPr>
          <w:b/>
          <w:i/>
        </w:rPr>
        <w:t xml:space="preserve">Poster/PPT Presentation Outline </w:t>
      </w:r>
      <w:r>
        <w:t>(15 points) will be due to organize and assign areas of contribution for presentation with your group.  The 15 points will be based on clarity and concepts of organizational data illuminating the subject and research article(s).</w:t>
      </w:r>
    </w:p>
    <w:p w:rsidR="00994DB5" w:rsidRDefault="00994DB5" w:rsidP="00994DB5">
      <w:pPr>
        <w:spacing w:before="100" w:beforeAutospacing="1" w:after="100" w:afterAutospacing="1"/>
      </w:pPr>
      <w:r>
        <w:rPr>
          <w:b/>
        </w:rPr>
        <w:t> </w:t>
      </w:r>
    </w:p>
    <w:p w:rsidR="00994DB5" w:rsidRDefault="00994DB5" w:rsidP="00994DB5">
      <w:pPr>
        <w:spacing w:before="100" w:beforeAutospacing="1" w:after="100" w:afterAutospacing="1"/>
      </w:pPr>
      <w:r>
        <w:rPr>
          <w:b/>
          <w:bCs/>
          <w:i/>
        </w:rPr>
        <w:t>Please note:</w:t>
      </w:r>
      <w:r>
        <w:rPr>
          <w:b/>
          <w:bCs/>
        </w:rPr>
        <w:t xml:space="preserve"> </w:t>
      </w:r>
    </w:p>
    <w:p w:rsidR="00994DB5" w:rsidRDefault="00994DB5" w:rsidP="00994DB5">
      <w:pPr>
        <w:spacing w:before="100" w:beforeAutospacing="1" w:after="100" w:afterAutospacing="1"/>
        <w:ind w:hanging="360"/>
      </w:pPr>
      <w:r>
        <w:rPr>
          <w:rFonts w:ascii="Symbol" w:hAnsi="Symbol"/>
        </w:rPr>
        <w:t></w:t>
      </w:r>
      <w:r>
        <w:rPr>
          <w:sz w:val="14"/>
          <w:szCs w:val="14"/>
        </w:rPr>
        <w:t xml:space="preserve">      </w:t>
      </w:r>
      <w:r>
        <w:rPr>
          <w:b/>
          <w:bCs/>
        </w:rPr>
        <w:t xml:space="preserve">Selected Psychiatric Subject/Disorder and Research Article(s) are subject to </w:t>
      </w:r>
      <w:r>
        <w:rPr>
          <w:b/>
          <w:bCs/>
          <w:i/>
        </w:rPr>
        <w:t>prior</w:t>
      </w:r>
      <w:r>
        <w:rPr>
          <w:b/>
          <w:bCs/>
        </w:rPr>
        <w:t xml:space="preserve"> approval with Professor.</w:t>
      </w:r>
    </w:p>
    <w:p w:rsidR="00994DB5" w:rsidRDefault="00994DB5" w:rsidP="00994DB5">
      <w:pPr>
        <w:spacing w:before="100" w:beforeAutospacing="1" w:after="100" w:afterAutospacing="1"/>
        <w:ind w:hanging="360"/>
      </w:pPr>
      <w:r>
        <w:rPr>
          <w:rFonts w:ascii="Symbol" w:hAnsi="Symbol"/>
        </w:rPr>
        <w:t></w:t>
      </w:r>
      <w:r>
        <w:rPr>
          <w:sz w:val="14"/>
          <w:szCs w:val="14"/>
        </w:rPr>
        <w:t xml:space="preserve">      </w:t>
      </w:r>
      <w:r>
        <w:rPr>
          <w:b/>
          <w:bCs/>
        </w:rPr>
        <w:t xml:space="preserve">Poster/PPT Presentations will be given on </w:t>
      </w:r>
      <w:r>
        <w:rPr>
          <w:b/>
          <w:bCs/>
          <w:i/>
        </w:rPr>
        <w:t xml:space="preserve">assigned </w:t>
      </w:r>
      <w:r>
        <w:rPr>
          <w:b/>
          <w:bCs/>
        </w:rPr>
        <w:t>dates through the semester (20 minutes each)</w:t>
      </w:r>
      <w:r>
        <w:rPr>
          <w:b/>
          <w:bCs/>
          <w:sz w:val="22"/>
          <w:szCs w:val="22"/>
        </w:rPr>
        <w:t xml:space="preserve"> </w:t>
      </w:r>
      <w:r>
        <w:rPr>
          <w:b/>
          <w:bCs/>
        </w:rPr>
        <w:t>with an earned score partially based on peer evaluation input.</w:t>
      </w:r>
    </w:p>
    <w:p w:rsidR="00994DB5" w:rsidRDefault="00994DB5" w:rsidP="00994DB5">
      <w:pPr>
        <w:spacing w:before="100" w:beforeAutospacing="1" w:after="100" w:afterAutospacing="1"/>
      </w:pPr>
      <w:r>
        <w:rPr>
          <w:b/>
          <w:bCs/>
        </w:rPr>
        <w:t> </w:t>
      </w:r>
    </w:p>
    <w:p w:rsidR="00FA00E9" w:rsidRDefault="00994DB5" w:rsidP="00994DB5">
      <w:pPr>
        <w:spacing w:before="100" w:beforeAutospacing="1" w:after="100" w:afterAutospacing="1"/>
        <w:rPr>
          <w:b/>
          <w:bCs/>
        </w:rPr>
      </w:pPr>
      <w:r>
        <w:rPr>
          <w:b/>
          <w:bCs/>
        </w:rPr>
        <w:t xml:space="preserve">  </w:t>
      </w:r>
    </w:p>
    <w:p w:rsidR="00FA00E9" w:rsidRDefault="00FA00E9">
      <w:pPr>
        <w:spacing w:after="160" w:line="259" w:lineRule="auto"/>
        <w:rPr>
          <w:b/>
          <w:bCs/>
        </w:rPr>
      </w:pPr>
      <w:r>
        <w:rPr>
          <w:b/>
          <w:bCs/>
        </w:rPr>
        <w:br w:type="page"/>
      </w:r>
    </w:p>
    <w:p w:rsidR="00994DB5" w:rsidRDefault="00994DB5" w:rsidP="00994DB5">
      <w:pPr>
        <w:spacing w:before="100" w:beforeAutospacing="1" w:after="100" w:afterAutospacing="1"/>
      </w:pPr>
      <w:bookmarkStart w:id="0" w:name="_GoBack"/>
      <w:bookmarkEnd w:id="0"/>
    </w:p>
    <w:p w:rsidR="00994DB5" w:rsidRDefault="00994DB5" w:rsidP="00994DB5">
      <w:pPr>
        <w:spacing w:before="100" w:beforeAutospacing="1" w:after="100" w:afterAutospacing="1"/>
      </w:pPr>
      <w:r>
        <w:rPr>
          <w:b/>
        </w:rPr>
        <w:t xml:space="preserve">*Scoring Rubric for Presentation </w:t>
      </w:r>
      <w:r>
        <w:rPr>
          <w:b/>
        </w:rPr>
        <w:tab/>
      </w:r>
      <w:r>
        <w:rPr>
          <w:b/>
        </w:rPr>
        <w:tab/>
      </w:r>
      <w:r>
        <w:rPr>
          <w:b/>
        </w:rPr>
        <w:tab/>
      </w:r>
      <w:r>
        <w:rPr>
          <w:b/>
        </w:rPr>
        <w:tab/>
      </w:r>
      <w:r>
        <w:rPr>
          <w:b/>
        </w:rPr>
        <w:tab/>
      </w:r>
      <w:r>
        <w:rPr>
          <w:b/>
        </w:rPr>
        <w:tab/>
      </w:r>
      <w:r>
        <w:rPr>
          <w:b/>
        </w:rPr>
        <w:tab/>
      </w:r>
      <w:r>
        <w:rPr>
          <w:b/>
        </w:rPr>
        <w:tab/>
      </w:r>
      <w:r>
        <w:rPr>
          <w:b/>
        </w:rPr>
        <w:tab/>
      </w:r>
      <w:r>
        <w:rPr>
          <w:b/>
        </w:rPr>
        <w:tab/>
      </w:r>
    </w:p>
    <w:tbl>
      <w:tblPr>
        <w:tblW w:w="0" w:type="auto"/>
        <w:tblCellMar>
          <w:left w:w="0" w:type="dxa"/>
          <w:right w:w="0" w:type="dxa"/>
        </w:tblCellMar>
        <w:tblLook w:val="04A0" w:firstRow="1" w:lastRow="0" w:firstColumn="1" w:lastColumn="0" w:noHBand="0" w:noVBand="1"/>
      </w:tblPr>
      <w:tblGrid>
        <w:gridCol w:w="843"/>
        <w:gridCol w:w="3600"/>
        <w:gridCol w:w="843"/>
        <w:gridCol w:w="3618"/>
      </w:tblGrid>
      <w:tr w:rsidR="00994DB5" w:rsidTr="00994DB5">
        <w:trPr>
          <w:trHeight w:val="458"/>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jc w:val="center"/>
            </w:pPr>
            <w:r>
              <w:rPr>
                <w:b/>
                <w:bCs/>
              </w:rPr>
              <w:t>Score</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jc w:val="center"/>
            </w:pPr>
            <w:r>
              <w:rPr>
                <w:b/>
                <w:bCs/>
              </w:rPr>
              <w:t>Creativity</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jc w:val="center"/>
            </w:pPr>
            <w:r>
              <w:rPr>
                <w:b/>
                <w:bCs/>
              </w:rPr>
              <w:t>Score</w:t>
            </w:r>
          </w:p>
        </w:tc>
        <w:tc>
          <w:tcPr>
            <w:tcW w:w="3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jc w:val="center"/>
            </w:pPr>
            <w:r>
              <w:rPr>
                <w:b/>
                <w:bCs/>
              </w:rPr>
              <w:t>Realism</w:t>
            </w:r>
          </w:p>
        </w:tc>
      </w:tr>
      <w:tr w:rsidR="00994DB5" w:rsidTr="00994DB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pPr>
            <w:r>
              <w:rPr>
                <w:b/>
                <w:bCs/>
              </w:rPr>
              <w:t>4-5</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pPr>
            <w:r>
              <w:t xml:space="preserve">Classmates are highly engaged and involved. Poster board/PPT is colorful to view with pertinent and critical research well illustrated and drawn from contemporary research article(s) on the subject. Classmates are encouraged to be participatory in some aspects of the presentation. </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pPr>
            <w:r>
              <w:rPr>
                <w:b/>
                <w:bCs/>
              </w:rPr>
              <w:t>4-5</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pPr>
            <w:r>
              <w:t>Poster board visuals /PPT is an aesthetic portrayal of diagnostic aspects and evidence based treatments that would be seen in real life. Well-known people past and present relating to the subject are included.  A query of four NCLEX style questions with a discussion of rationale is presented at the conclusion.</w:t>
            </w:r>
          </w:p>
        </w:tc>
      </w:tr>
      <w:tr w:rsidR="00994DB5" w:rsidTr="00994DB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pPr>
            <w:r>
              <w:rPr>
                <w:b/>
                <w:bCs/>
              </w:rPr>
              <w:t>3-4</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pPr>
            <w:r>
              <w:t>Classmates are somewhat engaged with use of critical research tables and data</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pPr>
            <w:r>
              <w:rPr>
                <w:b/>
                <w:bCs/>
              </w:rPr>
              <w:t>3-4</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pPr>
            <w:r>
              <w:t>Some important data about the diagnosis being presented is omitted, inaccurate or biased.</w:t>
            </w:r>
          </w:p>
        </w:tc>
      </w:tr>
      <w:tr w:rsidR="00994DB5" w:rsidTr="00994DB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pPr>
            <w:r>
              <w:rPr>
                <w:b/>
                <w:bCs/>
              </w:rPr>
              <w:t>2-3</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pPr>
            <w:r>
              <w:t>Classmates are interested but material is not clear or engaging in its presentation</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pPr>
            <w:r>
              <w:rPr>
                <w:b/>
                <w:bCs/>
              </w:rPr>
              <w:t>2-3</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pPr>
            <w:r>
              <w:t>There is insufficient information in the presentation or data   inaccurately displayed.</w:t>
            </w:r>
          </w:p>
        </w:tc>
      </w:tr>
      <w:tr w:rsidR="00994DB5" w:rsidTr="00994DB5">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pPr>
            <w:r>
              <w:rPr>
                <w:b/>
                <w:bCs/>
              </w:rPr>
              <w:t>Below 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pPr>
            <w:r>
              <w:t>Information is just read without emphasis on what is visually presented. Classmates have lost interest</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pPr>
            <w:r>
              <w:rPr>
                <w:b/>
                <w:bCs/>
              </w:rPr>
              <w:t>Below 2</w:t>
            </w:r>
          </w:p>
        </w:tc>
        <w:tc>
          <w:tcPr>
            <w:tcW w:w="3618" w:type="dxa"/>
            <w:tcBorders>
              <w:top w:val="nil"/>
              <w:left w:val="nil"/>
              <w:bottom w:val="single" w:sz="8" w:space="0" w:color="auto"/>
              <w:right w:val="single" w:sz="8" w:space="0" w:color="auto"/>
            </w:tcBorders>
            <w:tcMar>
              <w:top w:w="0" w:type="dxa"/>
              <w:left w:w="108" w:type="dxa"/>
              <w:bottom w:w="0" w:type="dxa"/>
              <w:right w:w="108" w:type="dxa"/>
            </w:tcMar>
            <w:hideMark/>
          </w:tcPr>
          <w:p w:rsidR="00994DB5" w:rsidRDefault="00994DB5">
            <w:pPr>
              <w:spacing w:before="100" w:beforeAutospacing="1" w:after="100" w:afterAutospacing="1"/>
            </w:pPr>
            <w:r>
              <w:t>Does not fulfill a research based approach nor evidence- based treatments you would expect for this diagnosis.</w:t>
            </w:r>
          </w:p>
        </w:tc>
      </w:tr>
    </w:tbl>
    <w:p w:rsidR="00994DB5" w:rsidRDefault="00994DB5" w:rsidP="00994DB5"/>
    <w:p w:rsidR="00BA4FCC" w:rsidRDefault="00BA4FCC"/>
    <w:p w:rsidR="00FA00E9" w:rsidRDefault="00FA00E9"/>
    <w:p w:rsidR="00FA00E9" w:rsidRDefault="00FA00E9"/>
    <w:sectPr w:rsidR="00FA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B5"/>
    <w:rsid w:val="00994DB5"/>
    <w:rsid w:val="00BA4FCC"/>
    <w:rsid w:val="00FA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A6096-D4D2-4070-AC56-A2B39E5B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6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K. Sunderlin</dc:creator>
  <cp:keywords/>
  <dc:description/>
  <cp:lastModifiedBy>Marianna K. Sunderlin</cp:lastModifiedBy>
  <cp:revision>1</cp:revision>
  <dcterms:created xsi:type="dcterms:W3CDTF">2016-04-05T21:56:00Z</dcterms:created>
  <dcterms:modified xsi:type="dcterms:W3CDTF">2016-04-05T23:13:00Z</dcterms:modified>
</cp:coreProperties>
</file>